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5787"/>
        <w:gridCol w:w="7592"/>
        <w:gridCol w:w="1505"/>
      </w:tblGrid>
      <w:tr w:rsidR="005E4DC3" w:rsidRPr="00D92537" w14:paraId="27A4D3DE" w14:textId="77777777" w:rsidTr="00B95A65">
        <w:tc>
          <w:tcPr>
            <w:tcW w:w="13467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054C3648" w14:textId="77777777" w:rsidR="005E4DC3" w:rsidRPr="00D92537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92537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7CB2705" w14:textId="2F282C15" w:rsidR="005E4DC3" w:rsidRPr="00D92537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3286C" w:rsidRPr="00D92537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</w:tc>
      </w:tr>
      <w:tr w:rsidR="00596D7A" w:rsidRPr="00D92537" w14:paraId="4C98728B" w14:textId="77777777" w:rsidTr="00B95A65">
        <w:tc>
          <w:tcPr>
            <w:tcW w:w="5837" w:type="dxa"/>
            <w:shd w:val="clear" w:color="auto" w:fill="auto"/>
          </w:tcPr>
          <w:p w14:paraId="7960B872" w14:textId="77777777" w:rsidR="009C4856" w:rsidRPr="00D92537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90F497" w14:textId="77777777" w:rsidR="009C4856" w:rsidRPr="00D92537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A03EC0A" w14:textId="77777777" w:rsidR="009C4856" w:rsidRPr="00D92537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D92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833BC3" w14:textId="77777777" w:rsidR="009C4856" w:rsidRPr="00D92537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D92537" w14:paraId="34924694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0F6F1C03" w14:textId="77777777" w:rsidR="00512E96" w:rsidRPr="00D92537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596D7A" w:rsidRPr="00D92537" w14:paraId="791B7309" w14:textId="77777777" w:rsidTr="00B95A65">
        <w:tc>
          <w:tcPr>
            <w:tcW w:w="5837" w:type="dxa"/>
            <w:shd w:val="clear" w:color="auto" w:fill="auto"/>
          </w:tcPr>
          <w:p w14:paraId="6AAA6B0A" w14:textId="77777777" w:rsidR="00C1789F" w:rsidRPr="00D92537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D92537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D92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7630" w:type="dxa"/>
            <w:shd w:val="clear" w:color="auto" w:fill="FFFFFF" w:themeFill="background1"/>
          </w:tcPr>
          <w:p w14:paraId="5D59A671" w14:textId="2ED6A522" w:rsidR="0023286C" w:rsidRPr="00D92537" w:rsidRDefault="0023286C" w:rsidP="00954C7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0" w:name="_Hlk199096350"/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Общината има ясна и добре структурирана нормативна уредба, </w:t>
            </w:r>
            <w:r w:rsidR="000D086F" w:rsidRPr="00D92537">
              <w:rPr>
                <w:rFonts w:ascii="Times New Roman" w:eastAsia="Calibri" w:hAnsi="Times New Roman" w:cs="Times New Roman"/>
                <w:lang w:val="bg-BG"/>
              </w:rPr>
              <w:t xml:space="preserve">съобразена с българското законодателство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която е публикувана на сайта й.</w:t>
            </w:r>
          </w:p>
          <w:bookmarkEnd w:id="0"/>
          <w:p w14:paraId="552F3C03" w14:textId="77777777" w:rsidR="00954C78" w:rsidRPr="00D92537" w:rsidRDefault="0023286C" w:rsidP="00954C7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Като доказателство е приложен линк към</w:t>
            </w:r>
            <w:r w:rsidR="00596D7A" w:rsidRPr="00D92537">
              <w:rPr>
                <w:rFonts w:ascii="Times New Roman" w:eastAsia="Calibri" w:hAnsi="Times New Roman" w:cs="Times New Roman"/>
                <w:lang w:val="bg-BG"/>
              </w:rPr>
              <w:t xml:space="preserve">: </w:t>
            </w:r>
          </w:p>
          <w:p w14:paraId="5CFBFFD8" w14:textId="77777777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Проекти на нормативни актове на Общински съвет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BE15CCC" w14:textId="15FE9508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Нормативни актове на Общински съвет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F9AC34A" w14:textId="77777777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общинската администрация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68972F0" w14:textId="77777777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E000353" w14:textId="77777777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Вътрешни правила на общинска администрация Търговище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48D77A6" w14:textId="77777777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Списък на издадените актове от кмета на общината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D816D6E" w14:textId="695019CE" w:rsidR="00954C78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Заседания на Общински съвет и комисии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DB2F204" w14:textId="19A64BE3" w:rsidR="00596D7A" w:rsidRPr="00D92537" w:rsidRDefault="00596D7A" w:rsidP="00954C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Община Търговище</w:t>
            </w:r>
            <w:r w:rsidR="00954C78"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Наредба за провеждане на обществени консултации от Община Търговище.</w:t>
            </w:r>
          </w:p>
          <w:p w14:paraId="1A1E5064" w14:textId="443D69AF" w:rsidR="00596D7A" w:rsidRPr="00D92537" w:rsidRDefault="0023286C" w:rsidP="00954C7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Не са </w:t>
            </w:r>
            <w:bookmarkStart w:id="1" w:name="_Hlk199096545"/>
            <w:r w:rsidRPr="00D92537">
              <w:rPr>
                <w:rFonts w:ascii="Times New Roman" w:eastAsia="Calibri" w:hAnsi="Times New Roman" w:cs="Times New Roman"/>
                <w:lang w:val="bg-BG"/>
              </w:rPr>
              <w:t>приложени доказателства за правила, процедури</w:t>
            </w:r>
            <w:r w:rsidR="00596D7A" w:rsidRPr="00D92537">
              <w:rPr>
                <w:rFonts w:ascii="Times New Roman" w:eastAsia="Calibri" w:hAnsi="Times New Roman" w:cs="Times New Roman"/>
                <w:lang w:val="bg-BG"/>
              </w:rPr>
              <w:t xml:space="preserve">, длъжностни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96D7A" w:rsidRPr="00D92537">
              <w:rPr>
                <w:rFonts w:ascii="Times New Roman" w:eastAsia="Calibri" w:hAnsi="Times New Roman" w:cs="Times New Roman"/>
                <w:lang w:val="bg-BG"/>
              </w:rPr>
              <w:t xml:space="preserve">характеристики на служители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и актове на кмета </w:t>
            </w:r>
            <w:bookmarkEnd w:id="1"/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относно делегиране на </w:t>
            </w:r>
            <w:bookmarkStart w:id="2" w:name="_Hlk199096495"/>
            <w:r w:rsidRPr="00D92537">
              <w:rPr>
                <w:rFonts w:ascii="Times New Roman" w:eastAsia="Calibri" w:hAnsi="Times New Roman" w:cs="Times New Roman"/>
                <w:lang w:val="bg-BG"/>
              </w:rPr>
              <w:t>правомощия при вземането на решения</w:t>
            </w:r>
            <w:bookmarkEnd w:id="2"/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, но същите са разписани в </w:t>
            </w:r>
            <w:bookmarkStart w:id="3" w:name="_Hlk199096411"/>
            <w:r w:rsidRPr="00D92537">
              <w:rPr>
                <w:rFonts w:ascii="Times New Roman" w:eastAsia="Calibri" w:hAnsi="Times New Roman" w:cs="Times New Roman"/>
                <w:lang w:val="bg-BG"/>
              </w:rPr>
              <w:t>Устройствения правилник на Общинска администрация</w:t>
            </w:r>
            <w:r w:rsidR="00596D7A" w:rsidRPr="00D9253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49EB3AA" w14:textId="19EC6162" w:rsidR="009C23A5" w:rsidRPr="00D92537" w:rsidRDefault="00596D7A" w:rsidP="009C23A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4" w:name="_Hlk199096684"/>
            <w:bookmarkEnd w:id="3"/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Не е направен коментар и </w:t>
            </w:r>
            <w:r w:rsidR="00E50DA4" w:rsidRPr="00D92537">
              <w:rPr>
                <w:rFonts w:ascii="Times New Roman" w:eastAsia="Calibri" w:hAnsi="Times New Roman" w:cs="Times New Roman"/>
                <w:lang w:val="bg-BG"/>
              </w:rPr>
              <w:t xml:space="preserve">не са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посочени примери за конкретно прилагане на разписаните про</w:t>
            </w:r>
            <w:r w:rsidR="006A42A2" w:rsidRPr="00D92537">
              <w:rPr>
                <w:rFonts w:ascii="Times New Roman" w:eastAsia="Calibri" w:hAnsi="Times New Roman" w:cs="Times New Roman"/>
                <w:lang w:val="bg-BG"/>
              </w:rPr>
              <w:t>цедури относно</w:t>
            </w:r>
            <w:r w:rsidR="006A42A2" w:rsidRPr="00D92537">
              <w:rPr>
                <w:rFonts w:ascii="Times New Roman" w:hAnsi="Times New Roman" w:cs="Times New Roman"/>
              </w:rPr>
              <w:t xml:space="preserve"> </w:t>
            </w:r>
            <w:r w:rsidR="006A42A2" w:rsidRPr="00D92537">
              <w:rPr>
                <w:rFonts w:ascii="Times New Roman" w:eastAsia="Calibri" w:hAnsi="Times New Roman" w:cs="Times New Roman"/>
                <w:lang w:val="bg-BG"/>
              </w:rPr>
              <w:t>схема за делегиране на правомощия при вземането на решения,</w:t>
            </w:r>
            <w:bookmarkEnd w:id="4"/>
            <w:r w:rsidR="006A42A2" w:rsidRPr="00D92537">
              <w:rPr>
                <w:rFonts w:ascii="Times New Roman" w:eastAsia="Calibri" w:hAnsi="Times New Roman" w:cs="Times New Roman"/>
                <w:lang w:val="bg-BG"/>
              </w:rPr>
              <w:t xml:space="preserve"> определяща кой е отговорен за вземането на всяко решение, начина на вземане, изпълнение и оповестяване на решенията.</w:t>
            </w:r>
          </w:p>
          <w:p w14:paraId="1C609D15" w14:textId="77777777" w:rsidR="009C23A5" w:rsidRPr="00D92537" w:rsidRDefault="009C23A5" w:rsidP="009C23A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2F08E48" w14:textId="1DECCEF1" w:rsidR="009C23A5" w:rsidRPr="00D92537" w:rsidRDefault="009C23A5" w:rsidP="009C23A5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26D93F38" w14:textId="0BFC99A3" w:rsidR="006A42A2" w:rsidRPr="00D92537" w:rsidRDefault="006A42A2" w:rsidP="009C23A5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7037A639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6E3A78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721457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26C750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119B34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FCF633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84736E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2AEA0C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CCC8BF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7349E2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882401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357AE4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A2F52C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46FA58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723D5B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9BD7A9" w14:textId="77777777" w:rsidR="006A42A2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1A2944" w14:textId="4DADFAEE" w:rsidR="000D086F" w:rsidRPr="00D92537" w:rsidRDefault="000D08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806596" w14:textId="4176F61C" w:rsidR="000D086F" w:rsidRPr="00D92537" w:rsidRDefault="000D08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CC74F4" w14:textId="3DAF73E1" w:rsidR="009C23A5" w:rsidRPr="00D92537" w:rsidRDefault="009C23A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FD6445" w14:textId="77777777" w:rsidR="009C23A5" w:rsidRPr="00D92537" w:rsidRDefault="009C23A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DE8A07" w14:textId="77777777" w:rsidR="000D086F" w:rsidRPr="00D92537" w:rsidRDefault="000D08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5AFFFD" w14:textId="2F413D7E" w:rsidR="00C1789F" w:rsidRPr="00D92537" w:rsidRDefault="006A42A2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96D7A" w:rsidRPr="00D92537" w14:paraId="6EA7240E" w14:textId="77777777" w:rsidTr="00B95A65">
        <w:tc>
          <w:tcPr>
            <w:tcW w:w="5837" w:type="dxa"/>
            <w:shd w:val="clear" w:color="auto" w:fill="auto"/>
          </w:tcPr>
          <w:p w14:paraId="2D19104A" w14:textId="77777777" w:rsidR="00C1789F" w:rsidRPr="00D92537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7630" w:type="dxa"/>
            <w:shd w:val="clear" w:color="auto" w:fill="FFFFFF" w:themeFill="background1"/>
          </w:tcPr>
          <w:p w14:paraId="58CC4982" w14:textId="7B80FAF9" w:rsidR="00103ED7" w:rsidRPr="00D92537" w:rsidRDefault="00103ED7" w:rsidP="0075528F">
            <w:pPr>
              <w:jc w:val="both"/>
              <w:rPr>
                <w:rFonts w:ascii="Times New Roman" w:eastAsia="Times New Roman" w:hAnsi="Times New Roman" w:cs="Times New Roman"/>
                <w:lang w:val="ru-RU" w:eastAsia="bg-BG"/>
              </w:rPr>
            </w:pPr>
            <w:r w:rsidRPr="00D92537">
              <w:rPr>
                <w:rFonts w:ascii="Times New Roman" w:eastAsia="Times New Roman" w:hAnsi="Times New Roman" w:cs="Times New Roman"/>
                <w:lang w:val="ru-RU" w:eastAsia="bg-BG"/>
              </w:rPr>
              <w:t>В общината решенията се вземат и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изпълняват в съответствие със закони и регламенти, като се</w:t>
            </w:r>
            <w:r w:rsidRPr="00D92537">
              <w:rPr>
                <w:rFonts w:ascii="Times New Roman" w:eastAsia="Times New Roman" w:hAnsi="Times New Roman" w:cs="Times New Roman"/>
                <w:lang w:val="ru-RU" w:eastAsia="bg-BG"/>
              </w:rPr>
              <w:t xml:space="preserve"> оповестяват по открит и прозрачен начин, </w:t>
            </w:r>
            <w:r w:rsidR="00954C78" w:rsidRPr="00D92537">
              <w:rPr>
                <w:rFonts w:ascii="Times New Roman" w:eastAsia="Times New Roman" w:hAnsi="Times New Roman" w:cs="Times New Roman"/>
                <w:lang w:val="ru-RU" w:eastAsia="bg-BG"/>
              </w:rPr>
              <w:t>чрез сайта</w:t>
            </w:r>
            <w:r w:rsidRPr="00D92537">
              <w:rPr>
                <w:rFonts w:ascii="Times New Roman" w:eastAsia="Times New Roman" w:hAnsi="Times New Roman" w:cs="Times New Roman"/>
                <w:lang w:val="ru-RU" w:eastAsia="bg-BG"/>
              </w:rPr>
              <w:t xml:space="preserve"> на общината.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Заседанията на 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постоянните комисии и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>общинския съвет са открити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 се излъчват в реално време и на запис в Интернет, чрез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видео платформа на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>сайта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на общината. Дневният ред за заседанията на </w:t>
            </w:r>
            <w:r w:rsidR="00AD484F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постоянните комисии и </w:t>
            </w:r>
            <w:r w:rsidR="00AD484F" w:rsidRPr="00D92537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о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>бщински</w:t>
            </w:r>
            <w:r w:rsidR="00AD484F" w:rsidRPr="00D92537">
              <w:rPr>
                <w:rFonts w:ascii="Times New Roman" w:eastAsia="Times New Roman" w:hAnsi="Times New Roman" w:cs="Times New Roman"/>
                <w:lang w:val="bg-BG" w:eastAsia="bg-BG"/>
              </w:rPr>
              <w:t>я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съвет, материалите </w:t>
            </w:r>
            <w:r w:rsidR="00AD484F" w:rsidRPr="00D92537">
              <w:rPr>
                <w:rFonts w:ascii="Times New Roman" w:eastAsia="Times New Roman" w:hAnsi="Times New Roman" w:cs="Times New Roman"/>
                <w:lang w:val="bg-BG" w:eastAsia="bg-BG"/>
              </w:rPr>
              <w:t>за разглеждане, проектите на нормативни актове и решенията се публикуват на сайта на общината.</w:t>
            </w:r>
            <w:r w:rsidR="00C34FA3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32811C0E" w14:textId="77777777" w:rsidR="0075528F" w:rsidRPr="00D92537" w:rsidRDefault="00103ED7" w:rsidP="0075528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Като доказателство са приложени: </w:t>
            </w:r>
          </w:p>
          <w:p w14:paraId="7E3E2AC7" w14:textId="77777777" w:rsidR="0075528F" w:rsidRPr="00D92537" w:rsidRDefault="00AD484F" w:rsidP="0075528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Заседания на Общински съвет Търговище; </w:t>
            </w:r>
          </w:p>
          <w:p w14:paraId="2DAB4978" w14:textId="77777777" w:rsidR="0075528F" w:rsidRPr="00D92537" w:rsidRDefault="00AD484F" w:rsidP="0075528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Заседания на постоянните комисии; </w:t>
            </w:r>
          </w:p>
          <w:p w14:paraId="4FCECBD1" w14:textId="77777777" w:rsidR="0075528F" w:rsidRPr="00D92537" w:rsidRDefault="00AD484F" w:rsidP="0075528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Проекти на нормативни актове; </w:t>
            </w:r>
          </w:p>
          <w:p w14:paraId="51CE9EA5" w14:textId="77777777" w:rsidR="0075528F" w:rsidRPr="00D92537" w:rsidRDefault="00AD484F" w:rsidP="0075528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Устройствен правилник на общинската администрация; </w:t>
            </w:r>
          </w:p>
          <w:p w14:paraId="00FA4148" w14:textId="4B6DE3F2" w:rsidR="00AD484F" w:rsidRPr="00D92537" w:rsidRDefault="00AD484F" w:rsidP="0075528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</w:t>
            </w:r>
            <w:r w:rsidR="00CD0BEA" w:rsidRPr="00D9253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5AE1D864" w14:textId="16BAE861" w:rsidR="00CD0BEA" w:rsidRPr="00D92537" w:rsidRDefault="00CD0BEA" w:rsidP="0075528F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D92537">
              <w:rPr>
                <w:rFonts w:ascii="Times New Roman" w:hAnsi="Times New Roman" w:cs="Times New Roman"/>
                <w:lang w:val="bg-BG"/>
              </w:rPr>
              <w:t>Посочен е линк към „Профил на купувача“, Електронни административни услуги и възможност за деловодни справки относно тяхното състояние.</w:t>
            </w:r>
          </w:p>
          <w:p w14:paraId="0B7A3784" w14:textId="076C7C0F" w:rsidR="00FD258C" w:rsidRPr="00D92537" w:rsidRDefault="00FD258C" w:rsidP="0075528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hAnsi="Times New Roman" w:cs="Times New Roman"/>
                <w:lang w:val="bg-BG"/>
              </w:rPr>
              <w:t>Представени са доказателства за наличие на много добре структурира</w:t>
            </w:r>
            <w:r w:rsidR="00EB0CDB" w:rsidRPr="00D92537">
              <w:rPr>
                <w:rFonts w:ascii="Times New Roman" w:hAnsi="Times New Roman" w:cs="Times New Roman"/>
                <w:lang w:val="bg-BG"/>
              </w:rPr>
              <w:t>на секция</w:t>
            </w:r>
            <w:r w:rsidRPr="00D92537">
              <w:rPr>
                <w:rFonts w:ascii="Times New Roman" w:hAnsi="Times New Roman" w:cs="Times New Roman"/>
                <w:lang w:val="bg-BG"/>
              </w:rPr>
              <w:t xml:space="preserve"> на сайта на общината регламентиращ достъпът до информация</w:t>
            </w:r>
            <w:r w:rsidR="00954C78" w:rsidRPr="00D92537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1020C3B0" w14:textId="77777777" w:rsidR="00D80367" w:rsidRPr="00D92537" w:rsidRDefault="00D80367" w:rsidP="0075528F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DEEA07" w14:textId="159D4D11" w:rsidR="00D80367" w:rsidRPr="00D92537" w:rsidRDefault="009C23A5" w:rsidP="0075528F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3592AFA4" w14:textId="53FFF175" w:rsidR="00C1789F" w:rsidRPr="00D92537" w:rsidRDefault="00764C64" w:rsidP="0075528F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45F0FC39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4908F258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7745F96D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527EB42C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1D2D346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700015B8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C4F24CD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3343B4B3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477803FB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23D7C90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BE08BFB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20671D10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2ED2B279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415A69E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2DA5F35C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44673B4B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78EA93BC" w14:textId="77777777" w:rsidR="00764C64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4E096CD8" w14:textId="77777777" w:rsidR="00764C64" w:rsidRPr="00D92537" w:rsidRDefault="00764C64" w:rsidP="00D80367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  <w:p w14:paraId="5768E85D" w14:textId="5275E2D8" w:rsidR="00C1789F" w:rsidRPr="00D92537" w:rsidRDefault="00764C64" w:rsidP="00764C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96D7A" w:rsidRPr="00D92537" w14:paraId="11600719" w14:textId="77777777" w:rsidTr="00B95A65">
        <w:tc>
          <w:tcPr>
            <w:tcW w:w="5837" w:type="dxa"/>
            <w:shd w:val="clear" w:color="auto" w:fill="auto"/>
          </w:tcPr>
          <w:p w14:paraId="1D1F18FC" w14:textId="77777777" w:rsidR="00C1789F" w:rsidRPr="00D92537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3. </w:t>
            </w: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7630" w:type="dxa"/>
            <w:shd w:val="clear" w:color="auto" w:fill="FFFFFF" w:themeFill="background1"/>
          </w:tcPr>
          <w:p w14:paraId="77362D77" w14:textId="77777777" w:rsidR="00837B4B" w:rsidRPr="00D92537" w:rsidRDefault="00AC55F6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Приетите решения, се </w:t>
            </w:r>
            <w:r w:rsidR="00837B4B" w:rsidRPr="00D92537">
              <w:rPr>
                <w:rFonts w:ascii="Times New Roman" w:eastAsia="Times New Roman" w:hAnsi="Times New Roman" w:cs="Times New Roman"/>
                <w:lang w:val="bg-BG" w:eastAsia="bg-BG"/>
              </w:rPr>
              <w:t>публикуват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на интернет страницата на общината.</w:t>
            </w:r>
            <w:r w:rsidRPr="00D92537"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Налице е процедура за обжалване на решенията и индивидуалните административни актове на кмета видно от </w:t>
            </w:r>
            <w:r w:rsidR="00837B4B" w:rsidRPr="00D92537">
              <w:rPr>
                <w:rFonts w:ascii="Times New Roman" w:eastAsia="Calibri" w:hAnsi="Times New Roman" w:cs="Times New Roman"/>
                <w:bCs/>
                <w:lang w:val="bg-BG"/>
              </w:rPr>
              <w:t xml:space="preserve">Глава четвърта на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Правилника за организацията и дейността на Общински съвет </w:t>
            </w:r>
            <w:r w:rsidR="00837B4B" w:rsidRPr="00D92537">
              <w:rPr>
                <w:rFonts w:ascii="Times New Roman" w:eastAsia="Calibri" w:hAnsi="Times New Roman" w:cs="Times New Roman"/>
                <w:lang w:val="bg-BG"/>
              </w:rPr>
              <w:t>Търговище и Раздел пети от Вътрешни правила за реда за разглеждане на предложения и сигнали, подадени до Община Търговище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328A3D48" w14:textId="20F1627B" w:rsidR="00AC55F6" w:rsidRPr="00D92537" w:rsidRDefault="00EB0CDB" w:rsidP="00D80367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5" w:name="_Hlk199097699"/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>П</w:t>
            </w:r>
            <w:r w:rsidR="00AC55F6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риложен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е </w:t>
            </w:r>
            <w:r w:rsidR="00AC55F6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линк към секция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>Съобщения</w:t>
            </w:r>
            <w:r w:rsidR="00AC55F6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на сайта на общинския съвет</w:t>
            </w:r>
            <w:r w:rsidR="00AC55F6" w:rsidRPr="00D92537">
              <w:rPr>
                <w:rFonts w:ascii="Times New Roman" w:eastAsia="Calibri" w:hAnsi="Times New Roman" w:cs="Times New Roman"/>
                <w:lang w:val="bg-BG"/>
              </w:rPr>
              <w:t xml:space="preserve"> където се публикуват </w:t>
            </w:r>
            <w:r w:rsidR="00D0503F" w:rsidRPr="00D92537">
              <w:rPr>
                <w:rFonts w:ascii="Times New Roman" w:eastAsia="Calibri" w:hAnsi="Times New Roman" w:cs="Times New Roman"/>
                <w:lang w:val="bg-BG"/>
              </w:rPr>
              <w:t xml:space="preserve">съдебни решения за </w:t>
            </w:r>
            <w:r w:rsidR="00AC55F6" w:rsidRPr="00D92537">
              <w:rPr>
                <w:rFonts w:ascii="Times New Roman" w:eastAsia="Calibri" w:hAnsi="Times New Roman" w:cs="Times New Roman"/>
                <w:lang w:val="bg-BG"/>
              </w:rPr>
              <w:t xml:space="preserve">отменени, спрени или потвърдени </w:t>
            </w:r>
            <w:r w:rsidR="00D0503F" w:rsidRPr="00D92537">
              <w:rPr>
                <w:rFonts w:ascii="Times New Roman" w:eastAsia="Calibri" w:hAnsi="Times New Roman" w:cs="Times New Roman"/>
                <w:lang w:val="bg-BG"/>
              </w:rPr>
              <w:t>решения</w:t>
            </w:r>
            <w:r w:rsidR="00AC55F6" w:rsidRPr="00D92537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  <w:bookmarkEnd w:id="5"/>
          <w:p w14:paraId="56E74A04" w14:textId="77777777" w:rsidR="001747C8" w:rsidRPr="00D92537" w:rsidRDefault="00AC55F6" w:rsidP="00D803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C759BE" w:rsidRPr="00D92537">
              <w:rPr>
                <w:rFonts w:ascii="Times New Roman" w:eastAsia="Times New Roman" w:hAnsi="Times New Roman" w:cs="Times New Roman"/>
                <w:lang w:val="bg-BG" w:eastAsia="bg-BG"/>
              </w:rPr>
              <w:t>На база на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доказателства </w:t>
            </w:r>
            <w:r w:rsidR="00C759BE" w:rsidRPr="00D92537">
              <w:rPr>
                <w:rFonts w:ascii="Times New Roman" w:eastAsia="Times New Roman" w:hAnsi="Times New Roman" w:cs="Times New Roman"/>
                <w:lang w:val="bg-BG" w:eastAsia="bg-BG"/>
              </w:rPr>
              <w:t>приложени към Индикатор 1. На Принцип 4, в секция Списък на издадените актове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на сайта на общината </w:t>
            </w:r>
            <w:r w:rsidR="00C759BE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с </w:t>
            </w: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>публикува</w:t>
            </w:r>
            <w:r w:rsidR="00C759BE" w:rsidRPr="00D92537">
              <w:rPr>
                <w:rFonts w:ascii="Times New Roman" w:eastAsia="Times New Roman" w:hAnsi="Times New Roman" w:cs="Times New Roman"/>
                <w:lang w:val="bg-BG" w:eastAsia="bg-BG"/>
              </w:rPr>
              <w:t>ни заповеди на кмета, в които се посочва процедурата за обжалването им.</w:t>
            </w:r>
            <w:r w:rsidR="001747C8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1747C8" w:rsidRPr="00D92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/</w:t>
            </w:r>
            <w:r w:rsidR="001747C8" w:rsidRPr="00D92537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bg-BG" w:eastAsia="bg-BG"/>
              </w:rPr>
              <w:t>https://targovishte.bg/wps/portal/municipality-targovishte/administration/mayor/list.released.acts/</w:t>
            </w:r>
            <w:r w:rsidR="001747C8" w:rsidRPr="00D92537">
              <w:rPr>
                <w:rFonts w:ascii="Times New Roman" w:eastAsia="Times New Roman" w:hAnsi="Times New Roman" w:cs="Times New Roman"/>
                <w:b/>
                <w:bCs/>
                <w:u w:val="single"/>
                <w:lang w:val="bg-BG" w:eastAsia="bg-BG"/>
              </w:rPr>
              <w:t xml:space="preserve"> </w:t>
            </w:r>
          </w:p>
          <w:p w14:paraId="7FBE47AA" w14:textId="77777777" w:rsidR="00D80367" w:rsidRPr="00D92537" w:rsidRDefault="00C759BE" w:rsidP="00D80367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Приложени са и други доказателства </w:t>
            </w:r>
            <w:r w:rsidR="001747C8"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чрез линк към сайта на общината като: </w:t>
            </w:r>
          </w:p>
          <w:p w14:paraId="295985FC" w14:textId="77777777" w:rsidR="00D80367" w:rsidRPr="00D92537" w:rsidRDefault="001747C8" w:rsidP="00D8036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Протоколи и Решения на Общински съвет; </w:t>
            </w:r>
          </w:p>
          <w:p w14:paraId="4713B6FC" w14:textId="77777777" w:rsidR="00D80367" w:rsidRPr="00D92537" w:rsidRDefault="001747C8" w:rsidP="00D8036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Харта на клиента и стандарти на обслужване на общинска администрация Търговище; </w:t>
            </w:r>
          </w:p>
          <w:p w14:paraId="6978E931" w14:textId="5A5FBD08" w:rsidR="00C1789F" w:rsidRPr="00D92537" w:rsidRDefault="001747C8" w:rsidP="009C23A5">
            <w:pPr>
              <w:pStyle w:val="ListParagraph"/>
              <w:numPr>
                <w:ilvl w:val="0"/>
                <w:numId w:val="10"/>
              </w:numPr>
              <w:ind w:left="0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работа със сигнали за корупция, нередности и измами, постъпили в Община Търговище.</w:t>
            </w:r>
          </w:p>
          <w:p w14:paraId="78D7D214" w14:textId="77777777" w:rsidR="009C23A5" w:rsidRPr="00D92537" w:rsidRDefault="009C23A5" w:rsidP="009C23A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5E3D3CB" w14:textId="237637AF" w:rsidR="00D80367" w:rsidRPr="00D92537" w:rsidRDefault="009C23A5" w:rsidP="009C23A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92537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D92537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D92537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D925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D925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D92537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D92537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D92537">
              <w:rPr>
                <w:rFonts w:ascii="Times New Roman" w:hAnsi="Times New Roman" w:cs="Times New Roman"/>
                <w:b/>
                <w:bCs/>
              </w:rPr>
              <w:t xml:space="preserve">) е 3. </w:t>
            </w:r>
          </w:p>
          <w:p w14:paraId="4D0E449A" w14:textId="0C485807" w:rsidR="001747C8" w:rsidRPr="00D92537" w:rsidRDefault="001747C8" w:rsidP="009C23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92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lastRenderedPageBreak/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6EDD7375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D18B8E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11FECA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199531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0553A1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C86648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B062B4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653769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C330DC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8BBE46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DEB8B9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1E0AFF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67DCF0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5F756F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A116AC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C21186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99C303" w14:textId="77777777" w:rsidR="001747C8" w:rsidRPr="00D92537" w:rsidRDefault="001747C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77EDB1" w14:textId="3040DE33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39920FF" w14:textId="77777777" w:rsidR="00D80367" w:rsidRPr="00D92537" w:rsidRDefault="00D80367" w:rsidP="00D8036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6AA59B" w14:textId="14E69012" w:rsidR="00C1789F" w:rsidRPr="00D92537" w:rsidRDefault="001747C8" w:rsidP="00D8036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ДА</w:t>
            </w:r>
          </w:p>
        </w:tc>
      </w:tr>
      <w:tr w:rsidR="00596D7A" w:rsidRPr="00D92537" w14:paraId="65E0AC50" w14:textId="77777777" w:rsidTr="00B95A65">
        <w:tc>
          <w:tcPr>
            <w:tcW w:w="5837" w:type="dxa"/>
            <w:shd w:val="clear" w:color="auto" w:fill="auto"/>
          </w:tcPr>
          <w:p w14:paraId="2BFD111E" w14:textId="77777777" w:rsidR="00C1789F" w:rsidRPr="00D92537" w:rsidRDefault="00C1789F" w:rsidP="00C1789F">
            <w:pPr>
              <w:rPr>
                <w:rFonts w:ascii="Times New Roman" w:eastAsia="Calibri" w:hAnsi="Times New Roman" w:cs="Times New Roman"/>
                <w:b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7630" w:type="dxa"/>
            <w:shd w:val="clear" w:color="auto" w:fill="FFFFFF" w:themeFill="background1"/>
          </w:tcPr>
          <w:p w14:paraId="0B8716D6" w14:textId="3DEECCE5" w:rsidR="00E47D94" w:rsidRPr="00D92537" w:rsidRDefault="00E47D94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Тази възможност е регламентирана в приложения Правилник за организацията и дейността на Общински съвет Търговище.</w:t>
            </w:r>
          </w:p>
          <w:p w14:paraId="5883BC2C" w14:textId="77777777" w:rsidR="00E47D94" w:rsidRPr="00D92537" w:rsidRDefault="00E47D94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Осигурена е публичност на дневния ред на заседанията на общинския съвет и графика на заседанията на  постоянните комисии и техния състав, като потвърждение за наличието на откритост и прозрачност при управлението на местните органи на управление.</w:t>
            </w:r>
          </w:p>
          <w:p w14:paraId="59C1CA1D" w14:textId="77777777" w:rsidR="00D80367" w:rsidRPr="00D92537" w:rsidRDefault="00307388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Приложени доказателства: </w:t>
            </w:r>
          </w:p>
          <w:p w14:paraId="386B7D01" w14:textId="77777777" w:rsidR="00D80367" w:rsidRPr="00D92537" w:rsidRDefault="00307388" w:rsidP="00D8036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Протоколи и Решения на Общински съвет; </w:t>
            </w:r>
          </w:p>
          <w:p w14:paraId="47FA3BDF" w14:textId="77777777" w:rsidR="00D80367" w:rsidRPr="00D92537" w:rsidRDefault="00307388" w:rsidP="00D8036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Състав на Общински съвет Търговище; </w:t>
            </w:r>
          </w:p>
          <w:p w14:paraId="209CB28A" w14:textId="77777777" w:rsidR="00D80367" w:rsidRPr="00D92537" w:rsidRDefault="00307388" w:rsidP="00D8036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Постоянни комисии към Общински съвет Търговище за мандат 2023-2027 г.; </w:t>
            </w:r>
          </w:p>
          <w:p w14:paraId="06860A08" w14:textId="77777777" w:rsidR="00D80367" w:rsidRPr="00D92537" w:rsidRDefault="00307388" w:rsidP="00D8036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Заседания на Общински съвет Търговище; </w:t>
            </w:r>
          </w:p>
          <w:p w14:paraId="23B04F20" w14:textId="367A2263" w:rsidR="00307388" w:rsidRPr="00D92537" w:rsidRDefault="00307388" w:rsidP="00D8036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Заседания на комисии.</w:t>
            </w:r>
          </w:p>
          <w:p w14:paraId="586FB04E" w14:textId="77777777" w:rsidR="00DA1552" w:rsidRPr="00D92537" w:rsidRDefault="00E47D94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Регламентирана е възможност общинските съветници да упражняват конституционното си право да отстояват собствена политическа идентификация, като правят самостоятелни предложения, изменения и запитвания.</w:t>
            </w:r>
          </w:p>
          <w:p w14:paraId="3DC8E80C" w14:textId="37B0B138" w:rsidR="009C23A5" w:rsidRPr="00D92537" w:rsidRDefault="00E47D94" w:rsidP="009C23A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При направен преглед </w:t>
            </w:r>
            <w:r w:rsidR="00DA1552" w:rsidRPr="00D92537">
              <w:rPr>
                <w:rFonts w:ascii="Times New Roman" w:eastAsia="Calibri" w:hAnsi="Times New Roman" w:cs="Times New Roman"/>
                <w:lang w:val="bg-BG"/>
              </w:rPr>
              <w:t xml:space="preserve">от независимия експерт на секция Общински съвет е установена подсекция </w:t>
            </w:r>
            <w:bookmarkStart w:id="6" w:name="_Hlk199097310"/>
            <w:r w:rsidR="00DA1552" w:rsidRPr="00D92537">
              <w:rPr>
                <w:rFonts w:ascii="Times New Roman" w:eastAsia="Calibri" w:hAnsi="Times New Roman" w:cs="Times New Roman"/>
                <w:lang w:val="bg-BG"/>
              </w:rPr>
              <w:t xml:space="preserve">Регистър на питанията на общински съветници </w:t>
            </w:r>
            <w:bookmarkEnd w:id="6"/>
            <w:r w:rsidR="00307388" w:rsidRPr="00D92537">
              <w:rPr>
                <w:rFonts w:ascii="Times New Roman" w:eastAsia="Calibri" w:hAnsi="Times New Roman" w:cs="Times New Roman"/>
                <w:lang w:val="bg-BG"/>
              </w:rPr>
              <w:t xml:space="preserve">и от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дневния ред на проведените заседание и решения на Общински съвет, не </w:t>
            </w:r>
            <w:r w:rsidR="00307388" w:rsidRPr="00D92537">
              <w:rPr>
                <w:rFonts w:ascii="Times New Roman" w:eastAsia="Calibri" w:hAnsi="Times New Roman" w:cs="Times New Roman"/>
                <w:lang w:val="bg-BG"/>
              </w:rPr>
              <w:t>бяха открити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доказателства</w:t>
            </w:r>
            <w:r w:rsidR="00307388" w:rsidRPr="00D92537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те да са се възползвали от това си право, както и към доказателствения материал не е приложена информация за наличие на такива.</w:t>
            </w:r>
          </w:p>
          <w:p w14:paraId="108B7CA6" w14:textId="77777777" w:rsidR="009C23A5" w:rsidRPr="00D92537" w:rsidRDefault="009C23A5" w:rsidP="009C23A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11AF004" w14:textId="00D434EB" w:rsidR="009C23A5" w:rsidRPr="00D92537" w:rsidRDefault="009C23A5" w:rsidP="009C23A5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268666DE" w14:textId="507F5CE0" w:rsidR="00C1789F" w:rsidRPr="00D92537" w:rsidRDefault="00B910DB" w:rsidP="009C23A5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031313DE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B53EE0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3D81D5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5E7DBE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F718F2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96D1FF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CB2013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4E15BB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0CC7B0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EFFFA7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A4319B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6527B9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236E22A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8E5296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8ED0EB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1E6154F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3625C4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142C29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1858F9" w14:textId="5F3B951E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D4934B" w14:textId="75234D3B" w:rsidR="00D80367" w:rsidRPr="00D92537" w:rsidRDefault="00D80367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2B5D91" w14:textId="77777777" w:rsidR="00D80367" w:rsidRPr="00D92537" w:rsidRDefault="00D80367" w:rsidP="009C23A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97E95A" w14:textId="77777777" w:rsidR="007C1943" w:rsidRPr="00D92537" w:rsidRDefault="007C194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252A9E" w14:textId="09562001" w:rsidR="00C1789F" w:rsidRPr="00D92537" w:rsidRDefault="00B910D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12E96" w:rsidRPr="00D92537" w14:paraId="573BECF9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773F6CC0" w14:textId="77777777" w:rsidR="00512E96" w:rsidRPr="00D92537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D92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96D7A" w:rsidRPr="00D92537" w14:paraId="58FBD3C9" w14:textId="77777777" w:rsidTr="00B95A65">
        <w:tc>
          <w:tcPr>
            <w:tcW w:w="5837" w:type="dxa"/>
            <w:shd w:val="clear" w:color="auto" w:fill="auto"/>
          </w:tcPr>
          <w:p w14:paraId="30FEE39A" w14:textId="77777777" w:rsidR="00C1789F" w:rsidRPr="00D92537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D92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7630" w:type="dxa"/>
            <w:shd w:val="clear" w:color="auto" w:fill="FFFFFF" w:themeFill="background1"/>
          </w:tcPr>
          <w:p w14:paraId="1D1459A7" w14:textId="77E20B96" w:rsidR="008D0B5E" w:rsidRPr="00D92537" w:rsidRDefault="008D0B5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Общината гарантира редовните и лесни контакти на гражданите с изборните представители</w:t>
            </w:r>
            <w:r w:rsidR="0044539A" w:rsidRPr="00D92537">
              <w:rPr>
                <w:rFonts w:ascii="Times New Roman" w:eastAsia="Calibri" w:hAnsi="Times New Roman" w:cs="Times New Roman"/>
                <w:lang w:val="bg-BG"/>
              </w:rPr>
              <w:t xml:space="preserve"> видно от представените доказателства.</w:t>
            </w:r>
          </w:p>
          <w:p w14:paraId="3445C79B" w14:textId="77777777" w:rsidR="00BE16F8" w:rsidRPr="00D92537" w:rsidRDefault="008D0B5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За улесняване и подобряване достъпа до обслужване на сайта на общината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 xml:space="preserve"> в Харта на клиента е представена информация за връзка с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573F247B" w14:textId="1714894D" w:rsidR="00BE16F8" w:rsidRPr="00D92537" w:rsidRDefault="00BE16F8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Центъра за административно обслужване</w:t>
            </w:r>
            <w:r w:rsidR="00D80367" w:rsidRPr="00D92537">
              <w:rPr>
                <w:rFonts w:ascii="Times New Roman" w:eastAsia="Calibri" w:hAnsi="Times New Roman" w:cs="Times New Roman"/>
                <w:lang w:val="bg-BG"/>
              </w:rPr>
              <w:t>, р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аботно време и достъп.</w:t>
            </w:r>
          </w:p>
          <w:p w14:paraId="6C17BEB2" w14:textId="598CE1B2" w:rsidR="008D0B5E" w:rsidRPr="00D92537" w:rsidRDefault="00BE16F8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8D0B5E" w:rsidRPr="00D92537">
              <w:rPr>
                <w:rFonts w:ascii="Times New Roman" w:eastAsia="Calibri" w:hAnsi="Times New Roman" w:cs="Times New Roman"/>
                <w:lang w:val="bg-BG"/>
              </w:rPr>
              <w:t xml:space="preserve">алична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8D0B5E" w:rsidRPr="00D92537">
              <w:rPr>
                <w:rFonts w:ascii="Times New Roman" w:eastAsia="Calibri" w:hAnsi="Times New Roman" w:cs="Times New Roman"/>
                <w:lang w:val="bg-BG"/>
              </w:rPr>
              <w:t>безплатна услуга за гражданите Free Call</w:t>
            </w:r>
            <w:r w:rsidR="00C66D06" w:rsidRPr="00D92537">
              <w:rPr>
                <w:rFonts w:ascii="Times New Roman" w:eastAsia="Calibri" w:hAnsi="Times New Roman" w:cs="Times New Roman"/>
                <w:lang w:val="bg-BG"/>
              </w:rPr>
              <w:t>, чрез която</w:t>
            </w:r>
            <w:r w:rsidR="008D0B5E" w:rsidRPr="00D92537">
              <w:rPr>
                <w:rFonts w:ascii="Times New Roman" w:eastAsia="Calibri" w:hAnsi="Times New Roman" w:cs="Times New Roman"/>
                <w:lang w:val="bg-BG"/>
              </w:rPr>
              <w:t xml:space="preserve"> се дава възможност за безплатни разговори с посочените телефони за контакт в сайта на общината, както и за изпращане на електронни писма.</w:t>
            </w:r>
          </w:p>
          <w:p w14:paraId="140FE8FB" w14:textId="1B5333D9" w:rsidR="008D0B5E" w:rsidRPr="00D92537" w:rsidRDefault="008D0B5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lastRenderedPageBreak/>
              <w:t>Създадена е възможност за връзка с гражданите посредством електронна поща, контактна форма и горещ телефон за въпроси, предложения, жалби, проблеми по специфични теми, сигнали за нарушения</w:t>
            </w:r>
            <w:r w:rsidR="0044539A" w:rsidRPr="00D92537">
              <w:rPr>
                <w:rFonts w:ascii="Times New Roman" w:eastAsia="Calibri" w:hAnsi="Times New Roman" w:cs="Times New Roman"/>
                <w:lang w:val="bg-BG"/>
              </w:rPr>
              <w:t xml:space="preserve"> и деж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="0044539A" w:rsidRPr="00D92537">
              <w:rPr>
                <w:rFonts w:ascii="Times New Roman" w:eastAsia="Calibri" w:hAnsi="Times New Roman" w:cs="Times New Roman"/>
                <w:lang w:val="bg-BG"/>
              </w:rPr>
              <w:t>рния в Общински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>я съвет за сигурност.</w:t>
            </w:r>
          </w:p>
          <w:p w14:paraId="749F89A7" w14:textId="0E960223" w:rsidR="0044539A" w:rsidRPr="00D92537" w:rsidRDefault="008D0B5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7" w:name="_Hlk199098932"/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Създадена е възможност за връзка </w:t>
            </w:r>
            <w:r w:rsidR="0044539A" w:rsidRPr="00D92537">
              <w:rPr>
                <w:rFonts w:ascii="Times New Roman" w:eastAsia="Calibri" w:hAnsi="Times New Roman" w:cs="Times New Roman"/>
                <w:lang w:val="bg-BG"/>
              </w:rPr>
              <w:t xml:space="preserve">на кмета на общината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с гражданите посредством </w:t>
            </w:r>
            <w:r w:rsidR="0044539A" w:rsidRPr="00D92537">
              <w:rPr>
                <w:rFonts w:ascii="Times New Roman" w:eastAsia="Calibri" w:hAnsi="Times New Roman" w:cs="Times New Roman"/>
                <w:lang w:val="bg-BG"/>
              </w:rPr>
              <w:t>провеждане на виртуална приемна, която се излъчва на живо в  Интернет на страницата на общината.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bookmarkEnd w:id="7"/>
          <w:p w14:paraId="2295DFEB" w14:textId="091EE643" w:rsidR="00BE16F8" w:rsidRPr="00D92537" w:rsidRDefault="0044539A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8D0B5E" w:rsidRPr="00D92537">
              <w:rPr>
                <w:rFonts w:ascii="Times New Roman" w:eastAsia="Calibri" w:hAnsi="Times New Roman" w:cs="Times New Roman"/>
                <w:lang w:val="bg-BG"/>
              </w:rPr>
              <w:t xml:space="preserve">бявени </w:t>
            </w:r>
            <w:r w:rsidR="00C66D06" w:rsidRPr="00D92537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а </w:t>
            </w:r>
            <w:r w:rsidR="008D0B5E" w:rsidRPr="00D92537">
              <w:rPr>
                <w:rFonts w:ascii="Times New Roman" w:eastAsia="Calibri" w:hAnsi="Times New Roman" w:cs="Times New Roman"/>
                <w:lang w:val="bg-BG"/>
              </w:rPr>
              <w:t>контакти с изборните лица и служителите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на администрацията</w:t>
            </w:r>
            <w:r w:rsidR="008D0B5E" w:rsidRPr="00D92537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14:paraId="46A684A8" w14:textId="54F06A46" w:rsidR="008D0B5E" w:rsidRPr="00D92537" w:rsidRDefault="008D0B5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На сайта е обявен телефон за сигнали и нередности и подаване на антикорупционни сигнали, както и информация за 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>контакт с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кмета,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заместник-кметовете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общинските служители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E16F8" w:rsidRPr="00D92537">
              <w:rPr>
                <w:rFonts w:ascii="Times New Roman" w:eastAsia="Calibri" w:hAnsi="Times New Roman" w:cs="Times New Roman"/>
                <w:lang w:val="bg-BG"/>
              </w:rPr>
              <w:t>кметовете на кметства и кметските наместници.</w:t>
            </w:r>
          </w:p>
          <w:p w14:paraId="071D65C3" w14:textId="77777777" w:rsidR="00C66D06" w:rsidRPr="00D92537" w:rsidRDefault="00BE16F8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Не са представени доказателства за контакт с общинските съветници.</w:t>
            </w:r>
            <w:r w:rsidR="00C66D06"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2D1C8DC7" w14:textId="0DD5965A" w:rsidR="00BE16F8" w:rsidRPr="00D92537" w:rsidRDefault="00C66D06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Общината активно използва социалните мрежи за информиране на местната общност.</w:t>
            </w:r>
          </w:p>
          <w:p w14:paraId="4A8F653E" w14:textId="77777777" w:rsidR="00C66D06" w:rsidRPr="00D92537" w:rsidRDefault="008D0B5E" w:rsidP="00C66D06">
            <w:pPr>
              <w:spacing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В потвърждение на констатациите са и приложените от общината доказателства</w:t>
            </w:r>
            <w:r w:rsidR="00C66D06" w:rsidRPr="00D92537">
              <w:rPr>
                <w:rFonts w:ascii="Times New Roman" w:eastAsia="Calibri" w:hAnsi="Times New Roman" w:cs="Times New Roman"/>
                <w:lang w:val="bg-BG"/>
              </w:rPr>
              <w:t>:</w:t>
            </w:r>
            <w:r w:rsidR="00C66D06" w:rsidRPr="00D92537">
              <w:rPr>
                <w:rFonts w:ascii="Times New Roman" w:hAnsi="Times New Roman" w:cs="Times New Roman"/>
              </w:rPr>
              <w:t xml:space="preserve"> </w:t>
            </w:r>
          </w:p>
          <w:p w14:paraId="17991700" w14:textId="19527DF5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Харта на клиента;</w:t>
            </w:r>
          </w:p>
          <w:p w14:paraId="67141105" w14:textId="0CB6DDE6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Контакти;</w:t>
            </w:r>
          </w:p>
          <w:p w14:paraId="07DDEB99" w14:textId="5E6B7561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Контакти общинска администрация Търговище;</w:t>
            </w:r>
          </w:p>
          <w:p w14:paraId="67A40CF1" w14:textId="5B82E640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Населени места;</w:t>
            </w:r>
          </w:p>
          <w:p w14:paraId="1B917AE1" w14:textId="47C80130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Безплатна услуга за гражданите Free Call;</w:t>
            </w:r>
          </w:p>
          <w:p w14:paraId="3723D0D9" w14:textId="5EE26368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Контактна форма на Общински съвет;</w:t>
            </w:r>
          </w:p>
          <w:p w14:paraId="1C0691DC" w14:textId="77777777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Контакти на служители в Центъра за административно </w:t>
            </w:r>
          </w:p>
          <w:p w14:paraId="1EAF176A" w14:textId="4D85AB39" w:rsidR="00C66D06" w:rsidRPr="00D92537" w:rsidRDefault="00C66D06" w:rsidP="00C66D06">
            <w:pPr>
              <w:pStyle w:val="ListParagraph"/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обслужване;</w:t>
            </w:r>
          </w:p>
          <w:p w14:paraId="2213B6B2" w14:textId="77777777" w:rsidR="00C66D06" w:rsidRPr="00D92537" w:rsidRDefault="00C66D06" w:rsidP="00C66D06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Новина - Виртуална приемна на кмета на Община Търговище </w:t>
            </w:r>
          </w:p>
          <w:p w14:paraId="3E21FAE0" w14:textId="77AF7B22" w:rsidR="00C66D06" w:rsidRPr="00D92537" w:rsidRDefault="00C66D06" w:rsidP="00C66D06">
            <w:pPr>
              <w:pStyle w:val="ListParagraph"/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д-р Дарин Димитров.</w:t>
            </w:r>
          </w:p>
          <w:p w14:paraId="0B1447A4" w14:textId="13057C48" w:rsidR="00D80367" w:rsidRPr="00D92537" w:rsidRDefault="009C23A5" w:rsidP="00C66D06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D92537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D9253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3D6E47F0" w14:textId="62C06CA1" w:rsidR="00C1789F" w:rsidRPr="00D92537" w:rsidRDefault="00C66D06" w:rsidP="00C66D06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7FAA0F01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183017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1C94A7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9DE604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C917F3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0DB735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99ED4A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5A4F5D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673507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3CDCE7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B4C447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F81DE8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C6AB70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80B688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EC62CB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F804A2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26E40D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916092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DC0ED9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013238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78EE34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B4C917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151A10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5413C0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19872F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D63C4B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AAAC75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BD4196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214E5B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E04EF1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CF7528" w14:textId="77777777" w:rsidR="00C66D06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BE32AD" w14:textId="77777777" w:rsidR="00C66D06" w:rsidRPr="00D92537" w:rsidRDefault="00C66D06" w:rsidP="009C23A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2D8022E" w14:textId="547D9A31" w:rsidR="00603063" w:rsidRPr="00D92537" w:rsidRDefault="00603063" w:rsidP="00B910D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9120F1" w14:textId="77777777" w:rsidR="009C23A5" w:rsidRPr="00D92537" w:rsidRDefault="009C23A5" w:rsidP="00B910D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CA967B" w14:textId="645598E9" w:rsidR="00C1789F" w:rsidRPr="00D92537" w:rsidRDefault="00C66D0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96D7A" w:rsidRPr="00D92537" w14:paraId="4BB63468" w14:textId="77777777" w:rsidTr="00B95A65">
        <w:tc>
          <w:tcPr>
            <w:tcW w:w="5837" w:type="dxa"/>
            <w:shd w:val="clear" w:color="auto" w:fill="auto"/>
          </w:tcPr>
          <w:p w14:paraId="4FF89D76" w14:textId="77777777" w:rsidR="00C1789F" w:rsidRPr="00D92537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7630" w:type="dxa"/>
            <w:shd w:val="clear" w:color="auto" w:fill="FFFFFF" w:themeFill="background1"/>
          </w:tcPr>
          <w:p w14:paraId="1BAF5DA1" w14:textId="77777777" w:rsidR="0009102E" w:rsidRPr="00D92537" w:rsidRDefault="0009102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Общинската администрация използва различни средства и форми за информиране населението за своята дейност и дейността на общински съвет.</w:t>
            </w:r>
          </w:p>
          <w:p w14:paraId="31A7A5CF" w14:textId="36C79A43" w:rsidR="0009102E" w:rsidRPr="00D92537" w:rsidRDefault="0009102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Общински съвет Търговище публикува предварително дневния ред, материалите за обсъждане, графика на заседанията на постоянните комисии и взетите решения. Заседанията на общинския съвет и </w:t>
            </w:r>
            <w:r w:rsidR="00D80367" w:rsidRPr="00D92537">
              <w:rPr>
                <w:rFonts w:ascii="Times New Roman" w:eastAsia="Calibri" w:hAnsi="Times New Roman" w:cs="Times New Roman"/>
                <w:lang w:val="bg-BG"/>
              </w:rPr>
              <w:t xml:space="preserve">комисиите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се излъчват онлайн, след което се архивират на сайта.</w:t>
            </w:r>
          </w:p>
          <w:p w14:paraId="0790B225" w14:textId="3D97A48A" w:rsidR="0009102E" w:rsidRPr="00D92537" w:rsidRDefault="0009102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8" w:name="_Hlk199097930"/>
            <w:r w:rsidRPr="00D92537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Общината активно информира </w:t>
            </w:r>
            <w:r w:rsidR="00B25CA1" w:rsidRPr="00D92537">
              <w:rPr>
                <w:rFonts w:ascii="Times New Roman" w:eastAsia="Calibri" w:hAnsi="Times New Roman" w:cs="Times New Roman"/>
                <w:lang w:val="bg-BG"/>
              </w:rPr>
              <w:t>гражданите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>, видно от приложените доказателства, чрез интернет страницата, публични обсъждания с гражданите, съобщения за взети решения от общинския съвет, заповеди на кмета на общината, обявления, актуална информация за проведени пресконференции, предстоящи прояви и др. Публично достъпни са програми, планове, отчети и др. Общината активно използва социалните мрежи за информиране на по-голям кръг граждани.</w:t>
            </w:r>
          </w:p>
          <w:bookmarkEnd w:id="8"/>
          <w:p w14:paraId="3F186011" w14:textId="62D35AD2" w:rsidR="0009102E" w:rsidRPr="00D92537" w:rsidRDefault="0009102E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В потвърждение на констатациите са и приложените от общината доказателства:</w:t>
            </w:r>
          </w:p>
          <w:p w14:paraId="226FE05C" w14:textId="6A6C8744" w:rsidR="0009102E" w:rsidRPr="00D92537" w:rsidRDefault="0009102E" w:rsidP="00D80367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Протоколи и Решения на Общински съвет;</w:t>
            </w:r>
          </w:p>
          <w:p w14:paraId="27447482" w14:textId="69AEF552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Заседания на Общински съвет;</w:t>
            </w:r>
          </w:p>
          <w:p w14:paraId="083671CD" w14:textId="1322CCB0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Онлайн излъчване на заседанията на Общински съвет;</w:t>
            </w:r>
          </w:p>
          <w:p w14:paraId="2BB87F65" w14:textId="342539AF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Публикуване на новини в сайта на общината;</w:t>
            </w:r>
          </w:p>
          <w:p w14:paraId="5FFC08D3" w14:textId="211B6CAF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Информация за събития в общината;</w:t>
            </w:r>
          </w:p>
          <w:p w14:paraId="62EB7D43" w14:textId="78BDB6D1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Фейсбук страница на Община Търговище;</w:t>
            </w:r>
          </w:p>
          <w:p w14:paraId="7F3161C8" w14:textId="19F57607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Списък на издадените актове – заповеди на кмета за 2022 година;</w:t>
            </w:r>
          </w:p>
          <w:p w14:paraId="0B68D6C0" w14:textId="5BF634E3" w:rsidR="0009102E" w:rsidRPr="00D92537" w:rsidRDefault="0009102E" w:rsidP="0009102E">
            <w:pPr>
              <w:pStyle w:val="ListParagraph"/>
              <w:numPr>
                <w:ilvl w:val="0"/>
                <w:numId w:val="4"/>
              </w:numPr>
              <w:spacing w:after="96"/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Обявления;</w:t>
            </w:r>
          </w:p>
          <w:p w14:paraId="556137F3" w14:textId="4F6CD0D5" w:rsidR="00D80367" w:rsidRPr="00D92537" w:rsidRDefault="009C23A5" w:rsidP="0009102E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0FBD90BC" w14:textId="11250C9A" w:rsidR="00C1789F" w:rsidRPr="00D92537" w:rsidRDefault="0009102E" w:rsidP="0009102E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1EDFB530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A10479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89A32F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A7AB5D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44DCBD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A7145E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FE69E5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8CA9F9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E7D88F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AC02E7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F7DED8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C1A345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EC2836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78E369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811ACE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82B702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72CA12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006822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862106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A929EE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84EEBA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D17C8D" w14:textId="77777777" w:rsidR="003A5AAB" w:rsidRPr="00D92537" w:rsidRDefault="003A5AA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209520" w14:textId="77777777" w:rsidR="003A5AAB" w:rsidRPr="00D92537" w:rsidRDefault="003A5AAB" w:rsidP="00D8036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66401B" w14:textId="3FCACCCA" w:rsidR="00C1789F" w:rsidRPr="00D92537" w:rsidRDefault="0009102E" w:rsidP="00B95A6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12E96" w:rsidRPr="00D92537" w14:paraId="72AD26AB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28056980" w14:textId="24646006" w:rsidR="00512E96" w:rsidRPr="00D92537" w:rsidRDefault="001F746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допринася за работат на местната власт</w:t>
            </w:r>
            <w:r w:rsidR="00374EB5" w:rsidRPr="00D92537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</w:tr>
      <w:tr w:rsidR="00596D7A" w:rsidRPr="00D92537" w14:paraId="0BB2BDA6" w14:textId="77777777" w:rsidTr="00B95A65">
        <w:tc>
          <w:tcPr>
            <w:tcW w:w="5837" w:type="dxa"/>
            <w:shd w:val="clear" w:color="auto" w:fill="auto"/>
          </w:tcPr>
          <w:p w14:paraId="77B15FC9" w14:textId="77777777" w:rsidR="00C1789F" w:rsidRPr="00D92537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D92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7630" w:type="dxa"/>
            <w:shd w:val="clear" w:color="auto" w:fill="FFFFFF" w:themeFill="background1"/>
          </w:tcPr>
          <w:p w14:paraId="3785B035" w14:textId="64C7CCCB" w:rsidR="00B95A65" w:rsidRPr="00D92537" w:rsidRDefault="00B95A65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9" w:name="_Hlk199098126"/>
            <w:r w:rsidRPr="00D92537">
              <w:rPr>
                <w:rFonts w:ascii="Times New Roman" w:eastAsia="Calibri" w:hAnsi="Times New Roman" w:cs="Times New Roman"/>
                <w:lang w:val="bg-BG"/>
              </w:rPr>
              <w:t>Община Търговище има утвърдени стратегически и оперативни документи, които изпълнява и редово отчита пред общинския съвет и обществеността. Разработ</w:t>
            </w:r>
            <w:r w:rsidR="00B25CA1" w:rsidRPr="00D92537">
              <w:rPr>
                <w:rFonts w:ascii="Times New Roman" w:eastAsia="Calibri" w:hAnsi="Times New Roman" w:cs="Times New Roman"/>
                <w:lang w:val="bg-BG"/>
              </w:rPr>
              <w:t>ени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с</w:t>
            </w:r>
            <w:r w:rsidR="00B25CA1" w:rsidRPr="00D92537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годишни програми, които в максимална степен са съобразени с мненията и предложенията на гражданите, относно очакванията им за реализацията на политики и свързаните с тях дейности на територията на общината. </w:t>
            </w:r>
          </w:p>
          <w:bookmarkEnd w:id="9"/>
          <w:p w14:paraId="1EC5A5E4" w14:textId="70BEBA14" w:rsidR="00B95A65" w:rsidRPr="00D92537" w:rsidRDefault="00B95A65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Общинската администрация редовно използва публичните обсъждания, като форма за включване на гражданите при обсъждане на проекти на нормативни актове, инвестиционни намерения, планове, програми и др. Направените предложения от гражданите се отразяват в проектите за обсъждане. </w:t>
            </w:r>
          </w:p>
          <w:p w14:paraId="1F79DDFE" w14:textId="6A7B9EAE" w:rsidR="00B95A65" w:rsidRPr="00D92537" w:rsidRDefault="00B95A65" w:rsidP="00D8036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10" w:name="_Hlk199098297"/>
            <w:r w:rsidRPr="00D92537">
              <w:rPr>
                <w:rFonts w:ascii="Times New Roman" w:eastAsia="Calibri" w:hAnsi="Times New Roman" w:cs="Times New Roman"/>
                <w:lang w:val="bg-BG"/>
              </w:rPr>
              <w:t>В подкрепа на констатациите общината е приложила съответните доказателства:</w:t>
            </w:r>
          </w:p>
          <w:p w14:paraId="4B3242C9" w14:textId="12500618" w:rsidR="00B95A65" w:rsidRPr="00D92537" w:rsidRDefault="00B95A65" w:rsidP="00D8036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кмета на общината за периода 2023-2027;</w:t>
            </w:r>
          </w:p>
          <w:p w14:paraId="6238E824" w14:textId="23068151" w:rsidR="00B95A65" w:rsidRPr="00D92537" w:rsidRDefault="00B95A65" w:rsidP="00B95A65">
            <w:pPr>
              <w:pStyle w:val="ListParagraph"/>
              <w:numPr>
                <w:ilvl w:val="0"/>
                <w:numId w:val="6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План за интегрирано развитие на община Търговище 2021-2027 г.;</w:t>
            </w:r>
          </w:p>
          <w:p w14:paraId="64A6813E" w14:textId="001314AB" w:rsidR="00B95A65" w:rsidRPr="00D92537" w:rsidRDefault="00B95A65" w:rsidP="00B95A65">
            <w:pPr>
              <w:pStyle w:val="ListParagraph"/>
              <w:numPr>
                <w:ilvl w:val="0"/>
                <w:numId w:val="6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Стратегии на Община Търговище; </w:t>
            </w:r>
          </w:p>
          <w:p w14:paraId="62B90CE6" w14:textId="7BD60D80" w:rsidR="00B95A65" w:rsidRPr="00D92537" w:rsidRDefault="00B95A65" w:rsidP="00B95A65">
            <w:pPr>
              <w:pStyle w:val="ListParagraph"/>
              <w:numPr>
                <w:ilvl w:val="0"/>
                <w:numId w:val="6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lastRenderedPageBreak/>
              <w:t>Програми на Община Търговище;</w:t>
            </w:r>
          </w:p>
          <w:p w14:paraId="7030CA8A" w14:textId="33444B7B" w:rsidR="00B95A65" w:rsidRPr="00D92537" w:rsidRDefault="00B95A65" w:rsidP="00B95A65">
            <w:pPr>
              <w:pStyle w:val="ListParagraph"/>
              <w:numPr>
                <w:ilvl w:val="0"/>
                <w:numId w:val="6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Планове на Община Търговище;</w:t>
            </w:r>
          </w:p>
          <w:p w14:paraId="053D500A" w14:textId="37ED36BA" w:rsidR="00B95A65" w:rsidRPr="00D92537" w:rsidRDefault="00B95A65" w:rsidP="00B95A65">
            <w:pPr>
              <w:pStyle w:val="ListParagraph"/>
              <w:numPr>
                <w:ilvl w:val="0"/>
                <w:numId w:val="6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Годишни цели и отчети на общинска администрация Търговище</w:t>
            </w:r>
            <w:bookmarkEnd w:id="10"/>
            <w:r w:rsidRPr="00D92537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72F99D1" w14:textId="4A088C8C" w:rsidR="00D80367" w:rsidRPr="00D92537" w:rsidRDefault="009C23A5" w:rsidP="00B95A65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3.</w:t>
            </w:r>
          </w:p>
          <w:p w14:paraId="6AB490FC" w14:textId="0F799AAD" w:rsidR="00C1789F" w:rsidRPr="00D92537" w:rsidRDefault="00B95A65" w:rsidP="00B95A65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588B0940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EE3270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C10CAB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B599DD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BECA12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443EC0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4005AB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A163A04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4EA67F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3047E8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FE6424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3942B1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D3DA987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3D3D16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6B446F8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95C4C4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419ECD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754551" w14:textId="77777777" w:rsidR="00B95A65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2B1433" w14:textId="4E761E4D" w:rsidR="00C1789F" w:rsidRPr="00D92537" w:rsidRDefault="00B95A65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96D7A" w:rsidRPr="00D92537" w14:paraId="42A3CF32" w14:textId="77777777" w:rsidTr="00B95A65">
        <w:tc>
          <w:tcPr>
            <w:tcW w:w="5837" w:type="dxa"/>
            <w:shd w:val="clear" w:color="auto" w:fill="auto"/>
          </w:tcPr>
          <w:p w14:paraId="632249F7" w14:textId="77777777" w:rsidR="00C1789F" w:rsidRPr="00D92537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8. </w:t>
            </w: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7630" w:type="dxa"/>
            <w:shd w:val="clear" w:color="auto" w:fill="FFFFFF" w:themeFill="background1"/>
          </w:tcPr>
          <w:p w14:paraId="5D94B5FE" w14:textId="0A2668C0" w:rsidR="00EE1794" w:rsidRPr="00D92537" w:rsidRDefault="00EE1794" w:rsidP="00AD7F1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11" w:name="_Hlk199098460"/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Изборните представители в  Община </w:t>
            </w:r>
            <w:r w:rsidR="00B50724" w:rsidRPr="00D92537">
              <w:rPr>
                <w:rFonts w:ascii="Times New Roman" w:eastAsia="Calibri" w:hAnsi="Times New Roman" w:cs="Times New Roman"/>
                <w:lang w:val="bg-BG"/>
              </w:rPr>
              <w:t>Търговищ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е показват откритост към медиите, както и готовност да предоставят информация. </w:t>
            </w:r>
          </w:p>
          <w:p w14:paraId="5199BF21" w14:textId="77777777" w:rsidR="00AD7F15" w:rsidRPr="00D92537" w:rsidRDefault="00EE1794" w:rsidP="00AD7F15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bookmarkStart w:id="12" w:name="_Hlk199098548"/>
            <w:bookmarkEnd w:id="11"/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Заседанията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на </w:t>
            </w:r>
            <w:r w:rsidR="00B50724" w:rsidRPr="00D92537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о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бщинския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съвет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и на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неговите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комисии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са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открити</w:t>
            </w:r>
            <w:proofErr w:type="spellEnd"/>
            <w:r w:rsidR="00B50724" w:rsidRPr="00D92537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 xml:space="preserve"> и</w:t>
            </w:r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се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излъчва</w:t>
            </w:r>
            <w:proofErr w:type="spellEnd"/>
            <w:r w:rsidR="00B50724" w:rsidRPr="00D92537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т</w:t>
            </w:r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в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реално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време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в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интернет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чрез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страницата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на Община </w:t>
            </w:r>
            <w:proofErr w:type="spellStart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Търговище</w:t>
            </w:r>
            <w:proofErr w:type="spellEnd"/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D92537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и Телевизия КИС 13.</w:t>
            </w:r>
          </w:p>
          <w:p w14:paraId="64F8EAAD" w14:textId="1FB3D908" w:rsidR="00EE1794" w:rsidRPr="00D92537" w:rsidRDefault="00EE1794" w:rsidP="00AD7F15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Сайтът й функционира като информационен портал, чрез който ежедневно се оповестяват важни за града и общината новини, което е видно от приложения линк. </w:t>
            </w:r>
          </w:p>
          <w:p w14:paraId="3C4FCCE2" w14:textId="7CBCF8AE" w:rsidR="00EE1794" w:rsidRPr="00D92537" w:rsidRDefault="00EE1794" w:rsidP="00AD7F1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Кметът на общината редовно гостува в национални и регионални медии с коментар по важни за общината проблеми. На сайта на общината</w:t>
            </w:r>
            <w:r w:rsidR="00AD7F15" w:rsidRPr="00D92537">
              <w:rPr>
                <w:rFonts w:ascii="Times New Roman" w:eastAsia="Calibri" w:hAnsi="Times New Roman" w:cs="Times New Roman"/>
                <w:lang w:val="bg-BG"/>
              </w:rPr>
              <w:t xml:space="preserve"> и в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D7F15" w:rsidRPr="00D92537">
              <w:rPr>
                <w:rFonts w:ascii="Times New Roman" w:eastAsia="Calibri" w:hAnsi="Times New Roman" w:cs="Times New Roman"/>
                <w:lang w:val="bg-BG"/>
              </w:rPr>
              <w:t xml:space="preserve">социалните мрежи </w:t>
            </w: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се публикува информация за дейността на изборните представители, дейността на общината, предстоящи прояви, прессъобщения и др. </w:t>
            </w:r>
          </w:p>
          <w:p w14:paraId="2139F4D5" w14:textId="791D9A54" w:rsidR="00B50724" w:rsidRPr="00D92537" w:rsidRDefault="00B50724" w:rsidP="00AD7F1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 xml:space="preserve">В подкрепа на констатациите </w:t>
            </w:r>
            <w:bookmarkEnd w:id="12"/>
            <w:r w:rsidRPr="00D92537">
              <w:rPr>
                <w:rFonts w:ascii="Times New Roman" w:eastAsia="Calibri" w:hAnsi="Times New Roman" w:cs="Times New Roman"/>
                <w:lang w:val="bg-BG"/>
              </w:rPr>
              <w:t>общината е приложила съответните доказателства:</w:t>
            </w:r>
          </w:p>
          <w:p w14:paraId="03773CE4" w14:textId="462B14A9" w:rsidR="00B50724" w:rsidRPr="00D92537" w:rsidRDefault="00B50724" w:rsidP="00AD7F1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Докладни записки за заседания на Общински съвет Търговище;</w:t>
            </w:r>
          </w:p>
          <w:p w14:paraId="1067AB22" w14:textId="3565A2FB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Протоколи, решения и приложенията към тях от проведени заседания на Общински съвет Търговище;</w:t>
            </w:r>
          </w:p>
          <w:p w14:paraId="741CE295" w14:textId="4D14491E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Линк към он-лайн излъчване на заседанията на Общински съвет Търговище;</w:t>
            </w:r>
          </w:p>
          <w:p w14:paraId="132D66EB" w14:textId="6E285082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Раздел „Новини“;</w:t>
            </w:r>
          </w:p>
          <w:p w14:paraId="4FD1F15A" w14:textId="25EEBFCC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Официална фейсбук страница на д-р Дарин Димитров;</w:t>
            </w:r>
          </w:p>
          <w:p w14:paraId="4424FB70" w14:textId="77F13637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Линк към вестник „Знаме“;</w:t>
            </w:r>
          </w:p>
          <w:p w14:paraId="59CEC72F" w14:textId="2191C7A8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Фейсбук страница на Община Търговище;;</w:t>
            </w:r>
          </w:p>
          <w:p w14:paraId="6CBC4B8F" w14:textId="0F543FEE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Новина - Информационна среща за разясняване на условията по програма за саниране;</w:t>
            </w:r>
          </w:p>
          <w:p w14:paraId="0EABA5F6" w14:textId="68EAE9D2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Новина - Представяне и обсъждане на план-сметка за чистота;</w:t>
            </w:r>
          </w:p>
          <w:p w14:paraId="6A0A8F54" w14:textId="16A8CB32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Новина - Подписване на договори за 14 млн. лв. с МРРБ;</w:t>
            </w:r>
          </w:p>
          <w:p w14:paraId="322975DD" w14:textId="68BAAEA3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Новина - Представяне на съпътстваща програма за панаира;</w:t>
            </w:r>
          </w:p>
          <w:p w14:paraId="1482E952" w14:textId="4BF3835B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Новина - Д-р Дарин Димитров бе убедително преизбран за кмет на Търговище още на първи тур;</w:t>
            </w:r>
          </w:p>
          <w:p w14:paraId="4127D522" w14:textId="58031B9D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lastRenderedPageBreak/>
              <w:t>Новина - Дарин Димитров: Икономиката на Търговище е на ниво, време е и за индустриален парк (24chasa.bg);</w:t>
            </w:r>
          </w:p>
          <w:p w14:paraId="50FC543B" w14:textId="77777777" w:rsidR="00B50724" w:rsidRPr="00D92537" w:rsidRDefault="00B50724" w:rsidP="00B50724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lang w:val="bg-BG"/>
              </w:rPr>
              <w:t>Новина - Кметът д-р Дарин Димитров: Развиваме Търговище като зелен, умен и автентичен град (24chasa.bg)</w:t>
            </w:r>
          </w:p>
          <w:p w14:paraId="28BEB55B" w14:textId="33BEDEF3" w:rsidR="00AD7F15" w:rsidRPr="00D92537" w:rsidRDefault="009C23A5" w:rsidP="00B50724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357C7F91" w14:textId="37401EA7" w:rsidR="00B50724" w:rsidRPr="00D92537" w:rsidRDefault="00B50724" w:rsidP="00AD7F15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17" w:type="dxa"/>
            <w:shd w:val="clear" w:color="auto" w:fill="FFFFFF" w:themeFill="background1"/>
          </w:tcPr>
          <w:p w14:paraId="62C9E684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AEE8D9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1EA09C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36010D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6A10EF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BF2215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DF29B2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8B5DA5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39397C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E128B9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DD0DC3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7A6CF0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D637CE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80C161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73EC8B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B51F0F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BAC2A8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79EB4C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ED910A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E77F2D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73102C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397F673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F8BC3E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92BD19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8CE32B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DCC187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054CF5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5AD212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1938FC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9CF8136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33D802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272D6E" w14:textId="77777777" w:rsidR="00B50724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6BF3B2" w14:textId="77777777" w:rsidR="00B50724" w:rsidRPr="00D92537" w:rsidRDefault="00B50724" w:rsidP="00B910D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36BAAA" w14:textId="540434D7" w:rsidR="00C1789F" w:rsidRPr="00D92537" w:rsidRDefault="00B5072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B9657B" w:rsidRPr="00D92537" w14:paraId="4BA15601" w14:textId="77777777" w:rsidTr="0023286C">
        <w:tc>
          <w:tcPr>
            <w:tcW w:w="5837" w:type="dxa"/>
            <w:shd w:val="clear" w:color="auto" w:fill="E2EFD9" w:themeFill="accent6" w:themeFillTint="33"/>
          </w:tcPr>
          <w:p w14:paraId="3DB992F6" w14:textId="226BCFE8" w:rsidR="00B9657B" w:rsidRPr="00D92537" w:rsidRDefault="00B9657B" w:rsidP="00B910DB">
            <w:pPr>
              <w:spacing w:line="276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ВЕРИФИЦИРАНЕ ПРИЛАГАНЕТО НА ПРИНЦИП 4:</w:t>
            </w:r>
          </w:p>
        </w:tc>
        <w:tc>
          <w:tcPr>
            <w:tcW w:w="9047" w:type="dxa"/>
            <w:gridSpan w:val="2"/>
            <w:shd w:val="clear" w:color="auto" w:fill="E2EFD9" w:themeFill="accent6" w:themeFillTint="33"/>
          </w:tcPr>
          <w:p w14:paraId="2E8794FF" w14:textId="77777777" w:rsidR="00B910DB" w:rsidRPr="00D92537" w:rsidRDefault="00B910D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64C586" w14:textId="77777777" w:rsidR="00B9657B" w:rsidRPr="00D92537" w:rsidRDefault="00B910DB" w:rsidP="00B910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92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  <w:p w14:paraId="4341BAA0" w14:textId="3C7BCC98" w:rsidR="009C23A5" w:rsidRPr="00D92537" w:rsidRDefault="009C23A5" w:rsidP="00B910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</w:tc>
      </w:tr>
    </w:tbl>
    <w:p w14:paraId="076D41F4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A9BFC" w14:textId="77777777" w:rsidR="00F006F7" w:rsidRDefault="00F006F7" w:rsidP="00F341FC">
      <w:pPr>
        <w:spacing w:after="0" w:line="240" w:lineRule="auto"/>
      </w:pPr>
      <w:r>
        <w:separator/>
      </w:r>
    </w:p>
  </w:endnote>
  <w:endnote w:type="continuationSeparator" w:id="0">
    <w:p w14:paraId="7B7E2ED0" w14:textId="77777777" w:rsidR="00F006F7" w:rsidRDefault="00F006F7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930E7" w14:textId="77777777" w:rsidR="00F006F7" w:rsidRDefault="00F006F7" w:rsidP="00F341FC">
      <w:pPr>
        <w:spacing w:after="0" w:line="240" w:lineRule="auto"/>
      </w:pPr>
      <w:r>
        <w:separator/>
      </w:r>
    </w:p>
  </w:footnote>
  <w:footnote w:type="continuationSeparator" w:id="0">
    <w:p w14:paraId="4F55922E" w14:textId="77777777" w:rsidR="00F006F7" w:rsidRDefault="00F006F7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6067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300E"/>
    <w:multiLevelType w:val="hybridMultilevel"/>
    <w:tmpl w:val="761EBF90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CA0742"/>
    <w:multiLevelType w:val="hybridMultilevel"/>
    <w:tmpl w:val="56EC327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1D04A6"/>
    <w:multiLevelType w:val="hybridMultilevel"/>
    <w:tmpl w:val="0392441A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6E2B8A"/>
    <w:multiLevelType w:val="hybridMultilevel"/>
    <w:tmpl w:val="EFAE9EF8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6F6EEE"/>
    <w:multiLevelType w:val="hybridMultilevel"/>
    <w:tmpl w:val="F3E6756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F6C61"/>
    <w:multiLevelType w:val="hybridMultilevel"/>
    <w:tmpl w:val="4D24D2E0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8E7276"/>
    <w:multiLevelType w:val="hybridMultilevel"/>
    <w:tmpl w:val="BFCED6EA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9232E5"/>
    <w:multiLevelType w:val="hybridMultilevel"/>
    <w:tmpl w:val="9190DE5A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24159"/>
    <w:multiLevelType w:val="hybridMultilevel"/>
    <w:tmpl w:val="85B4E49C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E23289"/>
    <w:multiLevelType w:val="hybridMultilevel"/>
    <w:tmpl w:val="D1CE566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690625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96826496">
    <w:abstractNumId w:val="0"/>
  </w:num>
  <w:num w:numId="3" w16cid:durableId="812409647">
    <w:abstractNumId w:val="4"/>
  </w:num>
  <w:num w:numId="4" w16cid:durableId="1356730444">
    <w:abstractNumId w:val="8"/>
  </w:num>
  <w:num w:numId="5" w16cid:durableId="48308398">
    <w:abstractNumId w:val="5"/>
  </w:num>
  <w:num w:numId="6" w16cid:durableId="939339085">
    <w:abstractNumId w:val="2"/>
  </w:num>
  <w:num w:numId="7" w16cid:durableId="2065174410">
    <w:abstractNumId w:val="10"/>
  </w:num>
  <w:num w:numId="8" w16cid:durableId="292247610">
    <w:abstractNumId w:val="7"/>
  </w:num>
  <w:num w:numId="9" w16cid:durableId="1328558830">
    <w:abstractNumId w:val="3"/>
  </w:num>
  <w:num w:numId="10" w16cid:durableId="850339152">
    <w:abstractNumId w:val="6"/>
  </w:num>
  <w:num w:numId="11" w16cid:durableId="6609630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9102E"/>
    <w:rsid w:val="000D086F"/>
    <w:rsid w:val="000F2AEF"/>
    <w:rsid w:val="00103ED7"/>
    <w:rsid w:val="001747C8"/>
    <w:rsid w:val="001F7464"/>
    <w:rsid w:val="0023286C"/>
    <w:rsid w:val="00246FD8"/>
    <w:rsid w:val="00307388"/>
    <w:rsid w:val="00374EB5"/>
    <w:rsid w:val="0037710A"/>
    <w:rsid w:val="003A5AAB"/>
    <w:rsid w:val="0044539A"/>
    <w:rsid w:val="004767C4"/>
    <w:rsid w:val="00512E96"/>
    <w:rsid w:val="00583599"/>
    <w:rsid w:val="00596D7A"/>
    <w:rsid w:val="005E4DC3"/>
    <w:rsid w:val="00603063"/>
    <w:rsid w:val="006A42A2"/>
    <w:rsid w:val="006B0593"/>
    <w:rsid w:val="0075528F"/>
    <w:rsid w:val="00764C64"/>
    <w:rsid w:val="007C1943"/>
    <w:rsid w:val="007F405D"/>
    <w:rsid w:val="00837B4B"/>
    <w:rsid w:val="008421C1"/>
    <w:rsid w:val="008D0B5E"/>
    <w:rsid w:val="00954C78"/>
    <w:rsid w:val="009C23A5"/>
    <w:rsid w:val="009C4856"/>
    <w:rsid w:val="00A27C41"/>
    <w:rsid w:val="00A43465"/>
    <w:rsid w:val="00A55FE1"/>
    <w:rsid w:val="00AC55F6"/>
    <w:rsid w:val="00AD484F"/>
    <w:rsid w:val="00AD7F15"/>
    <w:rsid w:val="00B0718C"/>
    <w:rsid w:val="00B25CA1"/>
    <w:rsid w:val="00B50724"/>
    <w:rsid w:val="00B5206E"/>
    <w:rsid w:val="00B767FC"/>
    <w:rsid w:val="00B910DB"/>
    <w:rsid w:val="00B95A65"/>
    <w:rsid w:val="00B9657B"/>
    <w:rsid w:val="00BB5344"/>
    <w:rsid w:val="00BE16F8"/>
    <w:rsid w:val="00C1239F"/>
    <w:rsid w:val="00C1789F"/>
    <w:rsid w:val="00C34FA3"/>
    <w:rsid w:val="00C60FC7"/>
    <w:rsid w:val="00C66D06"/>
    <w:rsid w:val="00C759BE"/>
    <w:rsid w:val="00CD0BEA"/>
    <w:rsid w:val="00D0503F"/>
    <w:rsid w:val="00D13B6A"/>
    <w:rsid w:val="00D80367"/>
    <w:rsid w:val="00D92537"/>
    <w:rsid w:val="00DA1552"/>
    <w:rsid w:val="00E47D94"/>
    <w:rsid w:val="00E50DA4"/>
    <w:rsid w:val="00E834B7"/>
    <w:rsid w:val="00EB0CDB"/>
    <w:rsid w:val="00EE1794"/>
    <w:rsid w:val="00F006F7"/>
    <w:rsid w:val="00F161C3"/>
    <w:rsid w:val="00F341FC"/>
    <w:rsid w:val="00FD258C"/>
    <w:rsid w:val="00FD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90B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3E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  <w:style w:type="character" w:customStyle="1" w:styleId="Heading3Char">
    <w:name w:val="Heading 3 Char"/>
    <w:basedOn w:val="DefaultParagraphFont"/>
    <w:link w:val="Heading3"/>
    <w:uiPriority w:val="9"/>
    <w:semiHidden/>
    <w:rsid w:val="00103ED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C6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2038</Words>
  <Characters>11620</Characters>
  <Application>Microsoft Office Word</Application>
  <DocSecurity>0</DocSecurity>
  <Lines>96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17</cp:revision>
  <dcterms:created xsi:type="dcterms:W3CDTF">2025-04-30T21:44:00Z</dcterms:created>
  <dcterms:modified xsi:type="dcterms:W3CDTF">2025-05-29T07:40:00Z</dcterms:modified>
</cp:coreProperties>
</file>